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7E61" w14:textId="1A826DBB" w:rsidR="007E5829" w:rsidRPr="0084506D" w:rsidRDefault="00861D6D" w:rsidP="0084506D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84506D">
        <w:rPr>
          <w:b/>
          <w:bCs/>
          <w:sz w:val="24"/>
          <w:szCs w:val="24"/>
        </w:rPr>
        <w:t xml:space="preserve">Houma Restoration District </w:t>
      </w:r>
    </w:p>
    <w:p w14:paraId="734F6B87" w14:textId="2AD31224" w:rsidR="00861D6D" w:rsidRPr="0084506D" w:rsidRDefault="00861D6D" w:rsidP="0084506D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84506D">
        <w:rPr>
          <w:b/>
          <w:bCs/>
          <w:sz w:val="24"/>
          <w:szCs w:val="24"/>
        </w:rPr>
        <w:t>Board Meeting</w:t>
      </w:r>
    </w:p>
    <w:p w14:paraId="04A3981A" w14:textId="7C17F305" w:rsidR="00861D6D" w:rsidRPr="0084506D" w:rsidRDefault="0084506D" w:rsidP="0084506D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84506D">
        <w:rPr>
          <w:b/>
          <w:bCs/>
          <w:sz w:val="24"/>
          <w:szCs w:val="24"/>
        </w:rPr>
        <w:t>April 4, 2023</w:t>
      </w:r>
    </w:p>
    <w:p w14:paraId="674F0CF2" w14:textId="77777777" w:rsidR="0084506D" w:rsidRDefault="0084506D" w:rsidP="0084506D">
      <w:pPr>
        <w:spacing w:line="240" w:lineRule="auto"/>
        <w:contextualSpacing/>
        <w:jc w:val="center"/>
        <w:rPr>
          <w:sz w:val="24"/>
          <w:szCs w:val="24"/>
        </w:rPr>
      </w:pPr>
    </w:p>
    <w:p w14:paraId="60CA3EB4" w14:textId="793945CC" w:rsidR="0084506D" w:rsidRPr="0084506D" w:rsidRDefault="0084506D" w:rsidP="0084506D">
      <w:pPr>
        <w:spacing w:line="240" w:lineRule="auto"/>
        <w:contextualSpacing/>
        <w:jc w:val="center"/>
        <w:rPr>
          <w:b/>
          <w:bCs/>
          <w:sz w:val="24"/>
          <w:szCs w:val="24"/>
          <w:u w:val="single"/>
        </w:rPr>
      </w:pPr>
      <w:r w:rsidRPr="0084506D">
        <w:rPr>
          <w:b/>
          <w:bCs/>
          <w:sz w:val="24"/>
          <w:szCs w:val="24"/>
          <w:u w:val="single"/>
        </w:rPr>
        <w:t>Commissioners:</w:t>
      </w:r>
    </w:p>
    <w:p w14:paraId="4696025B" w14:textId="16077D96" w:rsidR="0084506D" w:rsidRDefault="0084506D" w:rsidP="0084506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Noah Lirette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Jason Underwood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Kevin Champagne</w:t>
      </w:r>
    </w:p>
    <w:p w14:paraId="48FC154C" w14:textId="381733CC" w:rsidR="0084506D" w:rsidRDefault="0084506D" w:rsidP="0084506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Daniel Babin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 Hassell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Sondra Corbitt – absent</w:t>
      </w:r>
    </w:p>
    <w:p w14:paraId="083E09DB" w14:textId="52E04A2D" w:rsidR="0084506D" w:rsidRDefault="0084506D" w:rsidP="0084506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Nick Hebert</w:t>
      </w:r>
      <w:r w:rsidR="00525D84">
        <w:rPr>
          <w:sz w:val="24"/>
          <w:szCs w:val="24"/>
        </w:rPr>
        <w:t>-absent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Kevin Faulk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Bryan Bunn</w:t>
      </w:r>
    </w:p>
    <w:p w14:paraId="61E2ECD8" w14:textId="77777777" w:rsidR="0084506D" w:rsidRDefault="0084506D" w:rsidP="0084506D">
      <w:pPr>
        <w:spacing w:line="240" w:lineRule="auto"/>
        <w:contextualSpacing/>
        <w:rPr>
          <w:sz w:val="24"/>
          <w:szCs w:val="24"/>
        </w:rPr>
      </w:pPr>
    </w:p>
    <w:p w14:paraId="2D64B103" w14:textId="27FF8FC5" w:rsidR="0084506D" w:rsidRDefault="0084506D" w:rsidP="0084506D">
      <w:pPr>
        <w:spacing w:line="240" w:lineRule="auto"/>
        <w:contextualSpacing/>
        <w:jc w:val="center"/>
        <w:rPr>
          <w:b/>
          <w:bCs/>
          <w:sz w:val="24"/>
          <w:szCs w:val="24"/>
          <w:u w:val="single"/>
        </w:rPr>
      </w:pPr>
      <w:r w:rsidRPr="0084506D">
        <w:rPr>
          <w:b/>
          <w:bCs/>
          <w:sz w:val="24"/>
          <w:szCs w:val="24"/>
          <w:u w:val="single"/>
        </w:rPr>
        <w:t>Others Present:</w:t>
      </w:r>
    </w:p>
    <w:p w14:paraId="16F05C72" w14:textId="06D18549" w:rsidR="0084506D" w:rsidRDefault="0084506D" w:rsidP="0084506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Sarah Oliver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Anne </w:t>
      </w:r>
      <w:proofErr w:type="spellStart"/>
      <w:r>
        <w:rPr>
          <w:sz w:val="24"/>
          <w:szCs w:val="24"/>
        </w:rPr>
        <w:t>Picou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Jules Hebert</w:t>
      </w:r>
    </w:p>
    <w:p w14:paraId="2282609B" w14:textId="77777777" w:rsidR="00205E40" w:rsidRDefault="0084506D" w:rsidP="0084506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Rep. Tanner Magee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Pulaski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Shantell Abshire</w:t>
      </w:r>
    </w:p>
    <w:p w14:paraId="3996AD58" w14:textId="77DE77E0" w:rsidR="0084506D" w:rsidRDefault="00215F99" w:rsidP="0084506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Trey </w:t>
      </w:r>
      <w:proofErr w:type="spellStart"/>
      <w:r>
        <w:rPr>
          <w:sz w:val="24"/>
          <w:szCs w:val="24"/>
        </w:rPr>
        <w:t>Lottinger</w:t>
      </w:r>
      <w:proofErr w:type="spellEnd"/>
      <w:r w:rsidR="0084506D">
        <w:rPr>
          <w:sz w:val="24"/>
          <w:szCs w:val="24"/>
        </w:rPr>
        <w:tab/>
      </w:r>
      <w:r w:rsidR="00205E40">
        <w:rPr>
          <w:sz w:val="24"/>
          <w:szCs w:val="24"/>
        </w:rPr>
        <w:tab/>
      </w:r>
      <w:r w:rsidR="00205E40">
        <w:rPr>
          <w:sz w:val="24"/>
          <w:szCs w:val="24"/>
        </w:rPr>
        <w:tab/>
        <w:t>Chief Travis Theriot</w:t>
      </w:r>
      <w:r w:rsidR="00FE58D3">
        <w:rPr>
          <w:sz w:val="24"/>
          <w:szCs w:val="24"/>
        </w:rPr>
        <w:tab/>
      </w:r>
      <w:r w:rsidR="00FE58D3">
        <w:rPr>
          <w:sz w:val="24"/>
          <w:szCs w:val="24"/>
        </w:rPr>
        <w:tab/>
      </w:r>
      <w:r w:rsidR="00731C07">
        <w:rPr>
          <w:sz w:val="24"/>
          <w:szCs w:val="24"/>
        </w:rPr>
        <w:tab/>
        <w:t>Cohen Guidry</w:t>
      </w:r>
      <w:r w:rsidR="00FE58D3">
        <w:rPr>
          <w:sz w:val="24"/>
          <w:szCs w:val="24"/>
        </w:rPr>
        <w:tab/>
      </w:r>
    </w:p>
    <w:p w14:paraId="4FDFE1C2" w14:textId="6CB573CA" w:rsidR="00D27AAA" w:rsidRDefault="00D27AAA" w:rsidP="0084506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Mart Black</w:t>
      </w:r>
      <w:r w:rsidR="00215F99">
        <w:rPr>
          <w:sz w:val="24"/>
          <w:szCs w:val="24"/>
        </w:rPr>
        <w:tab/>
      </w:r>
      <w:r w:rsidR="00215F99">
        <w:rPr>
          <w:sz w:val="24"/>
          <w:szCs w:val="24"/>
        </w:rPr>
        <w:tab/>
      </w:r>
      <w:r w:rsidR="00215F99">
        <w:rPr>
          <w:sz w:val="24"/>
          <w:szCs w:val="24"/>
        </w:rPr>
        <w:tab/>
        <w:t xml:space="preserve">Brian </w:t>
      </w:r>
      <w:proofErr w:type="spellStart"/>
      <w:r w:rsidR="00215F99">
        <w:rPr>
          <w:sz w:val="24"/>
          <w:szCs w:val="24"/>
        </w:rPr>
        <w:t>Marceaux</w:t>
      </w:r>
      <w:proofErr w:type="spellEnd"/>
      <w:r w:rsidR="00215F99">
        <w:rPr>
          <w:sz w:val="24"/>
          <w:szCs w:val="24"/>
        </w:rPr>
        <w:tab/>
      </w:r>
      <w:r w:rsidR="00215F99">
        <w:rPr>
          <w:sz w:val="24"/>
          <w:szCs w:val="24"/>
        </w:rPr>
        <w:tab/>
      </w:r>
      <w:r w:rsidR="00215F99">
        <w:rPr>
          <w:sz w:val="24"/>
          <w:szCs w:val="24"/>
        </w:rPr>
        <w:tab/>
        <w:t xml:space="preserve">Chris </w:t>
      </w:r>
      <w:proofErr w:type="spellStart"/>
      <w:r w:rsidR="00215F99">
        <w:rPr>
          <w:sz w:val="24"/>
          <w:szCs w:val="24"/>
        </w:rPr>
        <w:t>Domangue</w:t>
      </w:r>
      <w:proofErr w:type="spellEnd"/>
    </w:p>
    <w:p w14:paraId="0012CFAB" w14:textId="0827EDB8" w:rsidR="00215F99" w:rsidRDefault="00215F99" w:rsidP="0084506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Tessa Hartley</w:t>
      </w:r>
    </w:p>
    <w:p w14:paraId="0B23E071" w14:textId="77777777" w:rsidR="00205E40" w:rsidRPr="0084506D" w:rsidRDefault="00205E40" w:rsidP="0084506D">
      <w:pPr>
        <w:spacing w:line="240" w:lineRule="auto"/>
        <w:contextualSpacing/>
        <w:rPr>
          <w:sz w:val="24"/>
          <w:szCs w:val="24"/>
        </w:rPr>
      </w:pPr>
    </w:p>
    <w:p w14:paraId="3D9DE19D" w14:textId="358F470A" w:rsidR="008F4631" w:rsidRDefault="008F4631">
      <w:pPr>
        <w:rPr>
          <w:sz w:val="24"/>
          <w:szCs w:val="24"/>
        </w:rPr>
      </w:pPr>
      <w:r>
        <w:rPr>
          <w:sz w:val="24"/>
          <w:szCs w:val="24"/>
        </w:rPr>
        <w:t>The meeting began at 11:03 am</w:t>
      </w:r>
    </w:p>
    <w:p w14:paraId="54A51470" w14:textId="5572A895" w:rsidR="008F4631" w:rsidRDefault="008F4631">
      <w:pPr>
        <w:rPr>
          <w:sz w:val="24"/>
          <w:szCs w:val="24"/>
        </w:rPr>
      </w:pPr>
      <w:r>
        <w:rPr>
          <w:sz w:val="24"/>
          <w:szCs w:val="24"/>
        </w:rPr>
        <w:t>Public to address.  None</w:t>
      </w:r>
    </w:p>
    <w:p w14:paraId="2ABA324C" w14:textId="68D9BA0B" w:rsidR="008F4631" w:rsidRDefault="008F4631">
      <w:pPr>
        <w:rPr>
          <w:sz w:val="24"/>
          <w:szCs w:val="24"/>
        </w:rPr>
      </w:pPr>
      <w:r>
        <w:rPr>
          <w:sz w:val="24"/>
          <w:szCs w:val="24"/>
        </w:rPr>
        <w:t>CSRS</w:t>
      </w:r>
      <w:r w:rsidR="009F712D">
        <w:rPr>
          <w:sz w:val="24"/>
          <w:szCs w:val="24"/>
        </w:rPr>
        <w:t xml:space="preserve">, </w:t>
      </w:r>
      <w:r w:rsidR="00DC791A">
        <w:rPr>
          <w:sz w:val="24"/>
          <w:szCs w:val="24"/>
        </w:rPr>
        <w:t>Sarah Oliver</w:t>
      </w:r>
      <w:r>
        <w:rPr>
          <w:sz w:val="24"/>
          <w:szCs w:val="24"/>
        </w:rPr>
        <w:t xml:space="preserve"> </w:t>
      </w:r>
      <w:r w:rsidR="00DC791A">
        <w:rPr>
          <w:sz w:val="24"/>
          <w:szCs w:val="24"/>
        </w:rPr>
        <w:t xml:space="preserve">presented </w:t>
      </w:r>
      <w:r>
        <w:rPr>
          <w:sz w:val="24"/>
          <w:szCs w:val="24"/>
        </w:rPr>
        <w:t>the 1</w:t>
      </w:r>
      <w:r w:rsidRPr="008F46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phase of </w:t>
      </w:r>
      <w:r w:rsidR="009F712D">
        <w:rPr>
          <w:sz w:val="24"/>
          <w:szCs w:val="24"/>
        </w:rPr>
        <w:t xml:space="preserve">the </w:t>
      </w:r>
      <w:r>
        <w:rPr>
          <w:sz w:val="24"/>
          <w:szCs w:val="24"/>
        </w:rPr>
        <w:t>mast</w:t>
      </w:r>
      <w:r w:rsidR="00DC791A">
        <w:rPr>
          <w:sz w:val="24"/>
          <w:szCs w:val="24"/>
        </w:rPr>
        <w:t>er</w:t>
      </w:r>
      <w:r>
        <w:rPr>
          <w:sz w:val="24"/>
          <w:szCs w:val="24"/>
        </w:rPr>
        <w:t xml:space="preserve"> plan to the board.</w:t>
      </w:r>
    </w:p>
    <w:p w14:paraId="7FEDBF7E" w14:textId="390B7EEF" w:rsidR="008F4631" w:rsidRDefault="008F4631" w:rsidP="008F46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Rep. Tanner Magee</w:t>
      </w:r>
    </w:p>
    <w:p w14:paraId="0911571E" w14:textId="50CBF880" w:rsidR="008F4631" w:rsidRDefault="00FE58D3" w:rsidP="008F463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F46404">
        <w:rPr>
          <w:sz w:val="24"/>
          <w:szCs w:val="24"/>
        </w:rPr>
        <w:t xml:space="preserve">poke about tax credits. Tax credits for </w:t>
      </w:r>
      <w:r w:rsidR="009F712D">
        <w:rPr>
          <w:sz w:val="24"/>
          <w:szCs w:val="24"/>
        </w:rPr>
        <w:t>historic state</w:t>
      </w:r>
      <w:r w:rsidR="00F46404">
        <w:rPr>
          <w:sz w:val="24"/>
          <w:szCs w:val="24"/>
        </w:rPr>
        <w:t xml:space="preserve"> credits tend to weigh heavily in New Orleans. Currently</w:t>
      </w:r>
      <w:r w:rsidR="009F712D">
        <w:rPr>
          <w:sz w:val="24"/>
          <w:szCs w:val="24"/>
        </w:rPr>
        <w:t>,</w:t>
      </w:r>
      <w:r w:rsidR="00F46404">
        <w:rPr>
          <w:sz w:val="24"/>
          <w:szCs w:val="24"/>
        </w:rPr>
        <w:t xml:space="preserve"> 80% is fulfilled in New Orleans. </w:t>
      </w:r>
    </w:p>
    <w:p w14:paraId="5FB6EC56" w14:textId="64F49F48" w:rsidR="007E5829" w:rsidRDefault="00F46404" w:rsidP="009D566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Orleans developers scoop up</w:t>
      </w:r>
      <w:r w:rsidR="009D566D">
        <w:rPr>
          <w:sz w:val="24"/>
          <w:szCs w:val="24"/>
        </w:rPr>
        <w:t xml:space="preserve"> </w:t>
      </w:r>
      <w:r w:rsidR="009F712D">
        <w:rPr>
          <w:sz w:val="24"/>
          <w:szCs w:val="24"/>
        </w:rPr>
        <w:t>most</w:t>
      </w:r>
      <w:r w:rsidR="009D566D">
        <w:rPr>
          <w:sz w:val="24"/>
          <w:szCs w:val="24"/>
        </w:rPr>
        <w:t xml:space="preserve"> of the tax </w:t>
      </w:r>
      <w:r w:rsidR="00205E40">
        <w:rPr>
          <w:sz w:val="24"/>
          <w:szCs w:val="24"/>
        </w:rPr>
        <w:t>credits,</w:t>
      </w:r>
      <w:r w:rsidR="001429D4">
        <w:rPr>
          <w:sz w:val="24"/>
          <w:szCs w:val="24"/>
        </w:rPr>
        <w:t xml:space="preserve"> not leaving much for other </w:t>
      </w:r>
      <w:r w:rsidR="003F37C7">
        <w:rPr>
          <w:sz w:val="24"/>
          <w:szCs w:val="24"/>
        </w:rPr>
        <w:t>communities</w:t>
      </w:r>
      <w:r w:rsidR="001429D4">
        <w:rPr>
          <w:sz w:val="24"/>
          <w:szCs w:val="24"/>
        </w:rPr>
        <w:t>.</w:t>
      </w:r>
    </w:p>
    <w:p w14:paraId="28467BB4" w14:textId="178F832C" w:rsidR="009D566D" w:rsidRDefault="009D566D" w:rsidP="009D566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Bill would provide 50/50 to allow others a chance at the tax credits.</w:t>
      </w:r>
    </w:p>
    <w:p w14:paraId="5A074344" w14:textId="6999FA75" w:rsidR="009D566D" w:rsidRDefault="009D566D" w:rsidP="009D566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$300 million</w:t>
      </w:r>
      <w:r w:rsidR="003F37C7">
        <w:rPr>
          <w:sz w:val="24"/>
          <w:szCs w:val="24"/>
        </w:rPr>
        <w:t xml:space="preserve"> </w:t>
      </w:r>
      <w:r w:rsidR="00BF4917">
        <w:rPr>
          <w:sz w:val="24"/>
          <w:szCs w:val="24"/>
        </w:rPr>
        <w:t>is set aside for the program.</w:t>
      </w:r>
    </w:p>
    <w:p w14:paraId="36C7D9AA" w14:textId="3C4642FE" w:rsidR="009D566D" w:rsidRDefault="009D566D" w:rsidP="009D56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Jason Underwood:</w:t>
      </w:r>
    </w:p>
    <w:p w14:paraId="6E84E54F" w14:textId="0AEE75AB" w:rsidR="009D566D" w:rsidRDefault="009D566D" w:rsidP="009D566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Ask for </w:t>
      </w:r>
      <w:r w:rsidR="00BD18BC">
        <w:rPr>
          <w:sz w:val="24"/>
          <w:szCs w:val="24"/>
        </w:rPr>
        <w:t xml:space="preserve">consideration when tax credits </w:t>
      </w:r>
      <w:r w:rsidR="00B57B69">
        <w:rPr>
          <w:sz w:val="24"/>
          <w:szCs w:val="24"/>
        </w:rPr>
        <w:t>expires</w:t>
      </w:r>
      <w:r w:rsidR="00BD18BC">
        <w:rPr>
          <w:sz w:val="24"/>
          <w:szCs w:val="24"/>
        </w:rPr>
        <w:t xml:space="preserve"> after </w:t>
      </w:r>
      <w:r w:rsidR="009F712D">
        <w:rPr>
          <w:sz w:val="24"/>
          <w:szCs w:val="24"/>
        </w:rPr>
        <w:t>ten</w:t>
      </w:r>
      <w:r w:rsidR="00BD18BC">
        <w:rPr>
          <w:sz w:val="24"/>
          <w:szCs w:val="24"/>
        </w:rPr>
        <w:t xml:space="preserve"> years that the new taxes would be staggered over </w:t>
      </w:r>
      <w:r w:rsidR="009F712D">
        <w:rPr>
          <w:sz w:val="24"/>
          <w:szCs w:val="24"/>
        </w:rPr>
        <w:t>five</w:t>
      </w:r>
      <w:r w:rsidR="00BD18BC">
        <w:rPr>
          <w:sz w:val="24"/>
          <w:szCs w:val="24"/>
        </w:rPr>
        <w:t xml:space="preserve"> years to allow the property owner to adjust</w:t>
      </w:r>
      <w:r w:rsidR="009F712D">
        <w:rPr>
          <w:sz w:val="24"/>
          <w:szCs w:val="24"/>
        </w:rPr>
        <w:t xml:space="preserve"> to the</w:t>
      </w:r>
      <w:r w:rsidR="00BD18BC">
        <w:rPr>
          <w:sz w:val="24"/>
          <w:szCs w:val="24"/>
        </w:rPr>
        <w:t xml:space="preserve"> </w:t>
      </w:r>
      <w:r w:rsidR="004132F9">
        <w:rPr>
          <w:sz w:val="24"/>
          <w:szCs w:val="24"/>
        </w:rPr>
        <w:t>large</w:t>
      </w:r>
      <w:r w:rsidR="009F712D">
        <w:rPr>
          <w:sz w:val="24"/>
          <w:szCs w:val="24"/>
        </w:rPr>
        <w:t>r</w:t>
      </w:r>
      <w:r w:rsidR="004132F9">
        <w:rPr>
          <w:sz w:val="24"/>
          <w:szCs w:val="24"/>
        </w:rPr>
        <w:t xml:space="preserve"> tax </w:t>
      </w:r>
      <w:r w:rsidR="009A14F0">
        <w:rPr>
          <w:sz w:val="24"/>
          <w:szCs w:val="24"/>
        </w:rPr>
        <w:t>expense.</w:t>
      </w:r>
    </w:p>
    <w:p w14:paraId="76ABE638" w14:textId="0B4EDC72" w:rsidR="00BD18BC" w:rsidRDefault="00BD18BC" w:rsidP="00BD18B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 up incrementally</w:t>
      </w:r>
      <w:r w:rsidR="002C3CCE">
        <w:rPr>
          <w:sz w:val="24"/>
          <w:szCs w:val="24"/>
        </w:rPr>
        <w:t xml:space="preserve"> over </w:t>
      </w:r>
      <w:r w:rsidR="009F712D">
        <w:rPr>
          <w:sz w:val="24"/>
          <w:szCs w:val="24"/>
        </w:rPr>
        <w:t>five</w:t>
      </w:r>
      <w:r w:rsidR="002C3CCE">
        <w:rPr>
          <w:sz w:val="24"/>
          <w:szCs w:val="24"/>
        </w:rPr>
        <w:t xml:space="preserve"> years.  </w:t>
      </w:r>
    </w:p>
    <w:p w14:paraId="67BE9049" w14:textId="56905B6D" w:rsidR="00BD18BC" w:rsidRDefault="00BD18BC" w:rsidP="00BD18B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State helped with design from </w:t>
      </w:r>
      <w:r w:rsidR="009F712D">
        <w:rPr>
          <w:sz w:val="24"/>
          <w:szCs w:val="24"/>
        </w:rPr>
        <w:t xml:space="preserve">the </w:t>
      </w:r>
      <w:r>
        <w:rPr>
          <w:sz w:val="24"/>
          <w:szCs w:val="24"/>
        </w:rPr>
        <w:t>Secretary of Interior</w:t>
      </w:r>
      <w:r w:rsidR="002C3CCE">
        <w:rPr>
          <w:sz w:val="24"/>
          <w:szCs w:val="24"/>
        </w:rPr>
        <w:t xml:space="preserve"> with tax credit</w:t>
      </w:r>
      <w:r w:rsidR="00B601CF">
        <w:rPr>
          <w:sz w:val="24"/>
          <w:szCs w:val="24"/>
        </w:rPr>
        <w:t>s program.</w:t>
      </w:r>
    </w:p>
    <w:p w14:paraId="6F9DED88" w14:textId="77777777" w:rsidR="00FE58D3" w:rsidRDefault="00FE58D3" w:rsidP="00FE58D3">
      <w:pPr>
        <w:pStyle w:val="ListParagraph"/>
        <w:spacing w:after="0" w:line="240" w:lineRule="auto"/>
        <w:ind w:left="1443"/>
        <w:rPr>
          <w:sz w:val="24"/>
          <w:szCs w:val="24"/>
        </w:rPr>
      </w:pPr>
    </w:p>
    <w:p w14:paraId="4707A93D" w14:textId="22450F6B" w:rsidR="00BD18BC" w:rsidRDefault="00BD18BC" w:rsidP="00BD18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to have office personnel help with finding grants.</w:t>
      </w:r>
    </w:p>
    <w:p w14:paraId="1F34CF18" w14:textId="77777777" w:rsidR="00FE58D3" w:rsidRDefault="00FE58D3" w:rsidP="00FE58D3">
      <w:pPr>
        <w:pStyle w:val="ListParagraph"/>
        <w:spacing w:after="0" w:line="240" w:lineRule="auto"/>
        <w:rPr>
          <w:sz w:val="24"/>
          <w:szCs w:val="24"/>
        </w:rPr>
      </w:pPr>
    </w:p>
    <w:p w14:paraId="4ADF2368" w14:textId="11F5D68E" w:rsidR="00BD18BC" w:rsidRPr="00FE58D3" w:rsidRDefault="00BD18BC" w:rsidP="00FE58D3">
      <w:pPr>
        <w:spacing w:after="0" w:line="240" w:lineRule="auto"/>
        <w:rPr>
          <w:sz w:val="24"/>
          <w:szCs w:val="24"/>
        </w:rPr>
      </w:pPr>
      <w:r w:rsidRPr="00FE58D3">
        <w:rPr>
          <w:sz w:val="24"/>
          <w:szCs w:val="24"/>
        </w:rPr>
        <w:t>Formally adopt complete streets for the parish.</w:t>
      </w:r>
    </w:p>
    <w:p w14:paraId="78CE7354" w14:textId="4F5728C5" w:rsidR="00BD18BC" w:rsidRPr="00FE58D3" w:rsidRDefault="00BD18BC" w:rsidP="00FE58D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E58D3">
        <w:rPr>
          <w:sz w:val="24"/>
          <w:szCs w:val="24"/>
        </w:rPr>
        <w:t>Bryan Bunn asked why the parish hadn’t adopted complete streets.</w:t>
      </w:r>
    </w:p>
    <w:p w14:paraId="5DC3F963" w14:textId="070AF70D" w:rsidR="00BD18BC" w:rsidRPr="00FE58D3" w:rsidRDefault="00BD18BC" w:rsidP="00FE58D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E58D3">
        <w:rPr>
          <w:sz w:val="24"/>
          <w:szCs w:val="24"/>
        </w:rPr>
        <w:t>Jules Hebert:  DOTD didn’t allow.</w:t>
      </w:r>
    </w:p>
    <w:p w14:paraId="4AB46B63" w14:textId="345C2427" w:rsidR="00BD18BC" w:rsidRDefault="00BD18BC" w:rsidP="00BD18B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D18BC">
        <w:rPr>
          <w:sz w:val="24"/>
          <w:szCs w:val="24"/>
        </w:rPr>
        <w:t xml:space="preserve">Chris Pulaski: We first need a parish ordinance. </w:t>
      </w:r>
    </w:p>
    <w:p w14:paraId="4DE3C0FC" w14:textId="2C1F3165" w:rsidR="00BD18BC" w:rsidRDefault="00BD18BC" w:rsidP="00BD18B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D18BC">
        <w:rPr>
          <w:sz w:val="24"/>
          <w:szCs w:val="24"/>
        </w:rPr>
        <w:t xml:space="preserve">Tanner Magee:  </w:t>
      </w:r>
      <w:r>
        <w:rPr>
          <w:sz w:val="24"/>
          <w:szCs w:val="24"/>
        </w:rPr>
        <w:t>A formal letter will acknowledge your desire.</w:t>
      </w:r>
    </w:p>
    <w:p w14:paraId="43B6B2D4" w14:textId="54D9A5EC" w:rsidR="00BD18BC" w:rsidRDefault="00BD18BC" w:rsidP="00BD18B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Tanne</w:t>
      </w:r>
      <w:r w:rsidR="0084506D">
        <w:rPr>
          <w:sz w:val="24"/>
          <w:szCs w:val="24"/>
        </w:rPr>
        <w:t>r</w:t>
      </w:r>
      <w:r>
        <w:rPr>
          <w:sz w:val="24"/>
          <w:szCs w:val="24"/>
        </w:rPr>
        <w:t xml:space="preserve"> Magee: </w:t>
      </w:r>
      <w:r w:rsidR="009F712D">
        <w:rPr>
          <w:sz w:val="24"/>
          <w:szCs w:val="24"/>
        </w:rPr>
        <w:t>Devise</w:t>
      </w:r>
      <w:r>
        <w:rPr>
          <w:sz w:val="24"/>
          <w:szCs w:val="24"/>
        </w:rPr>
        <w:t xml:space="preserve"> a</w:t>
      </w:r>
      <w:r w:rsidR="00FE58D3">
        <w:rPr>
          <w:sz w:val="24"/>
          <w:szCs w:val="24"/>
        </w:rPr>
        <w:t>n alternative</w:t>
      </w:r>
      <w:r>
        <w:rPr>
          <w:sz w:val="24"/>
          <w:szCs w:val="24"/>
        </w:rPr>
        <w:t xml:space="preserve"> route for the </w:t>
      </w:r>
      <w:r w:rsidR="009F712D">
        <w:rPr>
          <w:sz w:val="24"/>
          <w:szCs w:val="24"/>
        </w:rPr>
        <w:t>18-wheelers</w:t>
      </w:r>
      <w:r>
        <w:rPr>
          <w:sz w:val="24"/>
          <w:szCs w:val="24"/>
        </w:rPr>
        <w:t>.</w:t>
      </w:r>
    </w:p>
    <w:p w14:paraId="1BEE010F" w14:textId="79608A56" w:rsidR="00BD18BC" w:rsidRDefault="00BD18BC" w:rsidP="00BD18B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Funding to new truck route and bypass downtown Houma.</w:t>
      </w:r>
    </w:p>
    <w:p w14:paraId="07A805BF" w14:textId="6882B9AC" w:rsidR="00BD18BC" w:rsidRDefault="00BD18BC" w:rsidP="00BD18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Complete Streets</w:t>
      </w:r>
    </w:p>
    <w:p w14:paraId="7A19F0D2" w14:textId="2D974D3B" w:rsidR="00BD18BC" w:rsidRDefault="008A4B3A" w:rsidP="008A4B3A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Dedicated lanes for vehicles, bikes</w:t>
      </w:r>
    </w:p>
    <w:p w14:paraId="207A8C27" w14:textId="086CD200" w:rsidR="008A4B3A" w:rsidRDefault="009F712D" w:rsidP="008A4B3A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Crosswalks</w:t>
      </w:r>
    </w:p>
    <w:p w14:paraId="7135C381" w14:textId="7E5B560A" w:rsidR="008A4B3A" w:rsidRDefault="008A4B3A" w:rsidP="008A4B3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Bulb outs</w:t>
      </w:r>
    </w:p>
    <w:p w14:paraId="66189AF9" w14:textId="68815B4E" w:rsidR="008A4B3A" w:rsidRDefault="008A4B3A" w:rsidP="008A4B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Jules Hebert: Discuss housing downtown</w:t>
      </w:r>
      <w:r w:rsidR="00FE58D3">
        <w:rPr>
          <w:sz w:val="24"/>
          <w:szCs w:val="24"/>
        </w:rPr>
        <w:t xml:space="preserve">; suggested </w:t>
      </w:r>
      <w:r w:rsidR="009F712D">
        <w:rPr>
          <w:sz w:val="24"/>
          <w:szCs w:val="24"/>
        </w:rPr>
        <w:t>contacting</w:t>
      </w:r>
      <w:r>
        <w:rPr>
          <w:sz w:val="24"/>
          <w:szCs w:val="24"/>
        </w:rPr>
        <w:t xml:space="preserve"> Kelli Cunningham for grant opportunities.</w:t>
      </w:r>
    </w:p>
    <w:p w14:paraId="5BC19713" w14:textId="516550CD" w:rsidR="008A4B3A" w:rsidRDefault="008A4B3A" w:rsidP="008A4B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Kevin Faulk asked if </w:t>
      </w:r>
      <w:r w:rsidR="00861D6D">
        <w:rPr>
          <w:sz w:val="24"/>
          <w:szCs w:val="24"/>
        </w:rPr>
        <w:t>someone from</w:t>
      </w:r>
      <w:r w:rsidR="00C65D47">
        <w:rPr>
          <w:sz w:val="24"/>
          <w:szCs w:val="24"/>
        </w:rPr>
        <w:t xml:space="preserve"> the board could look at the pro</w:t>
      </w:r>
      <w:r w:rsidR="0033562F">
        <w:rPr>
          <w:sz w:val="24"/>
          <w:szCs w:val="24"/>
        </w:rPr>
        <w:t>perty (</w:t>
      </w:r>
      <w:r w:rsidR="00861D6D">
        <w:rPr>
          <w:sz w:val="24"/>
          <w:szCs w:val="24"/>
        </w:rPr>
        <w:t>Landry’s</w:t>
      </w:r>
      <w:r w:rsidR="0033562F">
        <w:rPr>
          <w:sz w:val="24"/>
          <w:szCs w:val="24"/>
        </w:rPr>
        <w:t xml:space="preserve"> Furniture)</w:t>
      </w:r>
    </w:p>
    <w:p w14:paraId="674F0F35" w14:textId="5F0752B2" w:rsidR="008A4B3A" w:rsidRDefault="008A4B3A" w:rsidP="008A4B3A">
      <w:pPr>
        <w:spacing w:after="0" w:line="240" w:lineRule="auto"/>
        <w:jc w:val="both"/>
        <w:rPr>
          <w:sz w:val="24"/>
          <w:szCs w:val="24"/>
        </w:rPr>
      </w:pPr>
    </w:p>
    <w:p w14:paraId="36FC6CD4" w14:textId="0678A340" w:rsidR="008A4B3A" w:rsidRDefault="008A4B3A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25215E70" w14:textId="4598ABE8" w:rsidR="008A4B3A" w:rsidRDefault="00731C07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Jules Hebert introduced </w:t>
      </w:r>
      <w:r w:rsidR="008A4B3A">
        <w:rPr>
          <w:sz w:val="24"/>
          <w:szCs w:val="24"/>
        </w:rPr>
        <w:t>himself, grew up downtown</w:t>
      </w:r>
      <w:r w:rsidR="009F712D">
        <w:rPr>
          <w:sz w:val="24"/>
          <w:szCs w:val="24"/>
        </w:rPr>
        <w:t>,</w:t>
      </w:r>
      <w:r w:rsidR="008A4B3A">
        <w:rPr>
          <w:sz w:val="24"/>
          <w:szCs w:val="24"/>
        </w:rPr>
        <w:t xml:space="preserve"> and shared his law </w:t>
      </w:r>
      <w:r w:rsidR="0084506D">
        <w:rPr>
          <w:sz w:val="24"/>
          <w:szCs w:val="24"/>
        </w:rPr>
        <w:t>firm’s</w:t>
      </w:r>
      <w:r w:rsidR="008A4B3A">
        <w:rPr>
          <w:sz w:val="24"/>
          <w:szCs w:val="24"/>
        </w:rPr>
        <w:t xml:space="preserve"> history.</w:t>
      </w:r>
    </w:p>
    <w:p w14:paraId="05D7066C" w14:textId="2FF66B6F" w:rsidR="008A4B3A" w:rsidRDefault="008A4B3A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Spoke about being hired by the commission to speak on the </w:t>
      </w:r>
      <w:r w:rsidR="009F712D">
        <w:rPr>
          <w:sz w:val="24"/>
          <w:szCs w:val="24"/>
        </w:rPr>
        <w:t>commission’s</w:t>
      </w:r>
      <w:r>
        <w:rPr>
          <w:sz w:val="24"/>
          <w:szCs w:val="24"/>
        </w:rPr>
        <w:t xml:space="preserve"> behalf to Gary Landry</w:t>
      </w:r>
      <w:r w:rsidR="009F712D">
        <w:rPr>
          <w:sz w:val="24"/>
          <w:szCs w:val="24"/>
        </w:rPr>
        <w:t>,</w:t>
      </w:r>
      <w:r>
        <w:rPr>
          <w:sz w:val="24"/>
          <w:szCs w:val="24"/>
        </w:rPr>
        <w:t xml:space="preserve"> the owner of Landry’s Furniture Store.</w:t>
      </w:r>
    </w:p>
    <w:p w14:paraId="151ECE56" w14:textId="25A9D22A" w:rsidR="008A4B3A" w:rsidRDefault="008A4B3A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Jules: property </w:t>
      </w:r>
      <w:r w:rsidR="009F712D">
        <w:rPr>
          <w:sz w:val="24"/>
          <w:szCs w:val="24"/>
        </w:rPr>
        <w:t xml:space="preserve">was </w:t>
      </w:r>
      <w:r>
        <w:rPr>
          <w:sz w:val="24"/>
          <w:szCs w:val="24"/>
        </w:rPr>
        <w:t>assessed by tax roll as $160,00</w:t>
      </w:r>
      <w:r w:rsidR="003A1642">
        <w:rPr>
          <w:sz w:val="24"/>
          <w:szCs w:val="24"/>
        </w:rPr>
        <w:t xml:space="preserve">0; </w:t>
      </w:r>
      <w:r w:rsidR="009F712D">
        <w:rPr>
          <w:sz w:val="24"/>
          <w:szCs w:val="24"/>
        </w:rPr>
        <w:t xml:space="preserve">the </w:t>
      </w:r>
      <w:r w:rsidR="003A1642">
        <w:rPr>
          <w:sz w:val="24"/>
          <w:szCs w:val="24"/>
        </w:rPr>
        <w:t>building needs to be appraised. Suggested hiring Ken Rembert and Charles Butts to survey and appraise the property.</w:t>
      </w:r>
    </w:p>
    <w:p w14:paraId="77C45913" w14:textId="557C5423" w:rsidR="008A4B3A" w:rsidRDefault="008A4B3A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Tanner</w:t>
      </w:r>
      <w:r w:rsidR="00B7103D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spoken to Noah</w:t>
      </w:r>
      <w:r w:rsidR="00B7103D">
        <w:rPr>
          <w:sz w:val="24"/>
          <w:szCs w:val="24"/>
        </w:rPr>
        <w:t xml:space="preserve"> and Gordy has spoken to Bryan</w:t>
      </w:r>
      <w:r>
        <w:rPr>
          <w:sz w:val="24"/>
          <w:szCs w:val="24"/>
        </w:rPr>
        <w:t xml:space="preserve"> about potentially purchasing Landry’s </w:t>
      </w:r>
      <w:r w:rsidR="009F712D">
        <w:rPr>
          <w:sz w:val="24"/>
          <w:szCs w:val="24"/>
        </w:rPr>
        <w:t>Furniture</w:t>
      </w:r>
      <w:r>
        <w:rPr>
          <w:sz w:val="24"/>
          <w:szCs w:val="24"/>
        </w:rPr>
        <w:t xml:space="preserve"> Store. </w:t>
      </w:r>
    </w:p>
    <w:p w14:paraId="7BDABCBB" w14:textId="3A4A2F1B" w:rsidR="008A4B3A" w:rsidRDefault="008A4B3A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 phase 1, </w:t>
      </w:r>
      <w:r w:rsidR="0084506D">
        <w:rPr>
          <w:sz w:val="24"/>
          <w:szCs w:val="24"/>
        </w:rPr>
        <w:t>E</w:t>
      </w:r>
      <w:r>
        <w:rPr>
          <w:sz w:val="24"/>
          <w:szCs w:val="24"/>
        </w:rPr>
        <w:t xml:space="preserve">nvironmental </w:t>
      </w:r>
      <w:r w:rsidR="0084506D">
        <w:rPr>
          <w:sz w:val="24"/>
          <w:szCs w:val="24"/>
        </w:rPr>
        <w:t>Study</w:t>
      </w:r>
      <w:r w:rsidR="009F712D">
        <w:rPr>
          <w:sz w:val="24"/>
          <w:szCs w:val="24"/>
        </w:rPr>
        <w:t>,</w:t>
      </w:r>
      <w:r w:rsidR="003A1642">
        <w:rPr>
          <w:sz w:val="24"/>
          <w:szCs w:val="24"/>
        </w:rPr>
        <w:t xml:space="preserve"> and utilize </w:t>
      </w:r>
      <w:r>
        <w:rPr>
          <w:sz w:val="24"/>
          <w:szCs w:val="24"/>
        </w:rPr>
        <w:t xml:space="preserve">Earl </w:t>
      </w:r>
      <w:proofErr w:type="spellStart"/>
      <w:r>
        <w:rPr>
          <w:sz w:val="24"/>
          <w:szCs w:val="24"/>
        </w:rPr>
        <w:t>Eues</w:t>
      </w:r>
      <w:proofErr w:type="spellEnd"/>
      <w:r>
        <w:rPr>
          <w:sz w:val="24"/>
          <w:szCs w:val="24"/>
        </w:rPr>
        <w:t xml:space="preserve"> </w:t>
      </w:r>
      <w:r w:rsidR="003A1642">
        <w:rPr>
          <w:sz w:val="24"/>
          <w:szCs w:val="24"/>
        </w:rPr>
        <w:t xml:space="preserve">as the </w:t>
      </w:r>
      <w:r>
        <w:rPr>
          <w:sz w:val="24"/>
          <w:szCs w:val="24"/>
        </w:rPr>
        <w:t>environmental company</w:t>
      </w:r>
      <w:r w:rsidR="003A1642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assess the property. </w:t>
      </w:r>
      <w:r w:rsidR="003A1642">
        <w:rPr>
          <w:sz w:val="24"/>
          <w:szCs w:val="24"/>
        </w:rPr>
        <w:t xml:space="preserve"> Other firms mentioned South Central Planning or Brown Fields funds.</w:t>
      </w:r>
    </w:p>
    <w:p w14:paraId="2A6A3EEF" w14:textId="6D055D83" w:rsidR="008A4B3A" w:rsidRDefault="008A4B3A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Shantelle Abshire, Gary Landry’s </w:t>
      </w:r>
      <w:r w:rsidR="00870015">
        <w:rPr>
          <w:sz w:val="24"/>
          <w:szCs w:val="24"/>
        </w:rPr>
        <w:t>realtor</w:t>
      </w:r>
      <w:r>
        <w:rPr>
          <w:sz w:val="24"/>
          <w:szCs w:val="24"/>
        </w:rPr>
        <w:t xml:space="preserve"> expressed </w:t>
      </w:r>
      <w:r w:rsidR="009F712D">
        <w:rPr>
          <w:sz w:val="24"/>
          <w:szCs w:val="24"/>
        </w:rPr>
        <w:t xml:space="preserve">that </w:t>
      </w:r>
      <w:r>
        <w:rPr>
          <w:sz w:val="24"/>
          <w:szCs w:val="24"/>
        </w:rPr>
        <w:t>the current property asking price is $3</w:t>
      </w:r>
      <w:r w:rsidR="003124BA">
        <w:rPr>
          <w:sz w:val="24"/>
          <w:szCs w:val="24"/>
        </w:rPr>
        <w:t>65,</w:t>
      </w:r>
      <w:r>
        <w:rPr>
          <w:sz w:val="24"/>
          <w:szCs w:val="24"/>
        </w:rPr>
        <w:t>000.</w:t>
      </w:r>
    </w:p>
    <w:p w14:paraId="170208BB" w14:textId="6F9C7222" w:rsidR="003124BA" w:rsidRDefault="003124BA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about </w:t>
      </w:r>
      <w:r w:rsidR="00870015">
        <w:rPr>
          <w:sz w:val="24"/>
          <w:szCs w:val="24"/>
        </w:rPr>
        <w:t>purchasing</w:t>
      </w:r>
      <w:r>
        <w:rPr>
          <w:sz w:val="24"/>
          <w:szCs w:val="24"/>
        </w:rPr>
        <w:t xml:space="preserve"> the </w:t>
      </w:r>
      <w:r w:rsidR="00870015">
        <w:rPr>
          <w:sz w:val="24"/>
          <w:szCs w:val="24"/>
        </w:rPr>
        <w:t>property</w:t>
      </w:r>
      <w:r>
        <w:rPr>
          <w:sz w:val="24"/>
          <w:szCs w:val="24"/>
        </w:rPr>
        <w:t xml:space="preserve"> and </w:t>
      </w:r>
      <w:r w:rsidR="003A1642">
        <w:rPr>
          <w:sz w:val="24"/>
          <w:szCs w:val="24"/>
        </w:rPr>
        <w:t>turning it</w:t>
      </w:r>
      <w:r>
        <w:rPr>
          <w:sz w:val="24"/>
          <w:szCs w:val="24"/>
        </w:rPr>
        <w:t xml:space="preserve"> into green space.</w:t>
      </w:r>
      <w:r w:rsidR="003A164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Tom Hassell, </w:t>
      </w:r>
      <w:r w:rsidR="00843CB1">
        <w:rPr>
          <w:sz w:val="24"/>
          <w:szCs w:val="24"/>
        </w:rPr>
        <w:t>preserve the</w:t>
      </w:r>
      <w:r>
        <w:rPr>
          <w:sz w:val="24"/>
          <w:szCs w:val="24"/>
        </w:rPr>
        <w:t xml:space="preserve"> walls </w:t>
      </w:r>
      <w:r w:rsidR="00870015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843CB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Landry’s </w:t>
      </w:r>
      <w:r w:rsidR="00870015">
        <w:rPr>
          <w:sz w:val="24"/>
          <w:szCs w:val="24"/>
        </w:rPr>
        <w:t>furniture</w:t>
      </w:r>
      <w:r>
        <w:rPr>
          <w:sz w:val="24"/>
          <w:szCs w:val="24"/>
        </w:rPr>
        <w:t xml:space="preserve"> store.</w:t>
      </w:r>
    </w:p>
    <w:p w14:paraId="13399313" w14:textId="4356650F" w:rsidR="00870015" w:rsidRDefault="00870015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Rep. Tanner Magee spoke to the committee about the state’s surplus</w:t>
      </w:r>
      <w:r w:rsidR="009F712D">
        <w:rPr>
          <w:sz w:val="24"/>
          <w:szCs w:val="24"/>
        </w:rPr>
        <w:t>—infrastructure-one</w:t>
      </w:r>
      <w:r>
        <w:rPr>
          <w:sz w:val="24"/>
          <w:szCs w:val="24"/>
        </w:rPr>
        <w:t xml:space="preserve"> time- project</w:t>
      </w:r>
      <w:r w:rsidR="00843CB1">
        <w:rPr>
          <w:sz w:val="24"/>
          <w:szCs w:val="24"/>
        </w:rPr>
        <w:t xml:space="preserve"> funding</w:t>
      </w:r>
      <w:r w:rsidR="0084506D">
        <w:rPr>
          <w:sz w:val="24"/>
          <w:szCs w:val="24"/>
        </w:rPr>
        <w:t>.</w:t>
      </w:r>
    </w:p>
    <w:p w14:paraId="71AF1123" w14:textId="6F59948C" w:rsidR="00870015" w:rsidRDefault="00870015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the commission purchases the Landry Building, Tanner will ask for funds to reimburse the commission for the sale of the building.</w:t>
      </w:r>
    </w:p>
    <w:p w14:paraId="108DABF9" w14:textId="3B329473" w:rsidR="00870015" w:rsidRDefault="00870015" w:rsidP="008A4B3A">
      <w:pPr>
        <w:spacing w:after="0" w:line="240" w:lineRule="auto"/>
        <w:jc w:val="both"/>
        <w:rPr>
          <w:sz w:val="24"/>
          <w:szCs w:val="24"/>
        </w:rPr>
      </w:pPr>
    </w:p>
    <w:p w14:paraId="5DC4A8CD" w14:textId="1D69F9B3" w:rsidR="004C65CB" w:rsidRDefault="004C65CB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Discussions:</w:t>
      </w:r>
    </w:p>
    <w:p w14:paraId="76F64832" w14:textId="32F964B0" w:rsidR="0091799C" w:rsidRDefault="0091799C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Landry’s Furniture Store</w:t>
      </w:r>
      <w:r w:rsidR="00F830B6">
        <w:rPr>
          <w:sz w:val="24"/>
          <w:szCs w:val="24"/>
        </w:rPr>
        <w:t xml:space="preserve"> 7802 Main Street</w:t>
      </w:r>
      <w:r w:rsidR="00D27AAA">
        <w:rPr>
          <w:sz w:val="24"/>
          <w:szCs w:val="24"/>
        </w:rPr>
        <w:t>, property size 13,500 square feet,</w:t>
      </w:r>
      <w:r w:rsidR="00FD70A6">
        <w:rPr>
          <w:sz w:val="24"/>
          <w:szCs w:val="24"/>
        </w:rPr>
        <w:t xml:space="preserve"> parking lot, </w:t>
      </w:r>
      <w:r w:rsidR="00731C07">
        <w:rPr>
          <w:sz w:val="24"/>
          <w:szCs w:val="24"/>
        </w:rPr>
        <w:t>and commissioner’s site visit.</w:t>
      </w:r>
    </w:p>
    <w:p w14:paraId="373F2AF5" w14:textId="1DB4B2F6" w:rsidR="00870015" w:rsidRDefault="00870015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Noah Lirette: </w:t>
      </w:r>
      <w:r w:rsidR="00B7103D">
        <w:rPr>
          <w:sz w:val="24"/>
          <w:szCs w:val="24"/>
        </w:rPr>
        <w:t xml:space="preserve"> could take </w:t>
      </w:r>
      <w:r>
        <w:rPr>
          <w:sz w:val="24"/>
          <w:szCs w:val="24"/>
        </w:rPr>
        <w:t>$1 million to bring the building back into commerce.</w:t>
      </w:r>
    </w:p>
    <w:p w14:paraId="72A3E3A1" w14:textId="6DDC0C49" w:rsidR="00870015" w:rsidRDefault="00870015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 a grocery store with </w:t>
      </w:r>
      <w:r w:rsidR="009F712D">
        <w:rPr>
          <w:sz w:val="24"/>
          <w:szCs w:val="24"/>
        </w:rPr>
        <w:t xml:space="preserve">an </w:t>
      </w:r>
      <w:r>
        <w:rPr>
          <w:sz w:val="24"/>
          <w:szCs w:val="24"/>
        </w:rPr>
        <w:t>apartment on top.</w:t>
      </w:r>
    </w:p>
    <w:p w14:paraId="68429403" w14:textId="295AE502" w:rsidR="00870015" w:rsidRDefault="00BE5996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Bryan Bunn: Contact a </w:t>
      </w:r>
      <w:r w:rsidR="009B06E4">
        <w:rPr>
          <w:sz w:val="24"/>
          <w:szCs w:val="24"/>
        </w:rPr>
        <w:t>developer to build ou</w:t>
      </w:r>
      <w:r w:rsidR="00FF1FE7">
        <w:rPr>
          <w:sz w:val="24"/>
          <w:szCs w:val="24"/>
        </w:rPr>
        <w:t>t the site for commerce</w:t>
      </w:r>
      <w:r w:rsidR="00731C07">
        <w:rPr>
          <w:sz w:val="24"/>
          <w:szCs w:val="24"/>
        </w:rPr>
        <w:t xml:space="preserve"> and create an RFP.</w:t>
      </w:r>
    </w:p>
    <w:p w14:paraId="17C6E3F3" w14:textId="77827D2F" w:rsidR="00D27AAA" w:rsidRDefault="00D27AAA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Governmental purchasing procedures.</w:t>
      </w:r>
    </w:p>
    <w:p w14:paraId="5A925978" w14:textId="247BE8CC" w:rsidR="006E7EEA" w:rsidRDefault="00C9023B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Appraisal</w:t>
      </w:r>
      <w:r w:rsidR="00D27AAA">
        <w:rPr>
          <w:sz w:val="24"/>
          <w:szCs w:val="24"/>
        </w:rPr>
        <w:t>/survey discussion and possible</w:t>
      </w:r>
      <w:r w:rsidR="00FD70A6">
        <w:rPr>
          <w:sz w:val="24"/>
          <w:szCs w:val="24"/>
        </w:rPr>
        <w:t xml:space="preserve"> appraisal</w:t>
      </w:r>
      <w:r w:rsidR="00D27AAA">
        <w:rPr>
          <w:sz w:val="24"/>
          <w:szCs w:val="24"/>
        </w:rPr>
        <w:t xml:space="preserve"> </w:t>
      </w:r>
      <w:r w:rsidR="009F712D">
        <w:rPr>
          <w:sz w:val="24"/>
          <w:szCs w:val="24"/>
        </w:rPr>
        <w:t>costs</w:t>
      </w:r>
      <w:r w:rsidR="00D27AAA">
        <w:rPr>
          <w:sz w:val="24"/>
          <w:szCs w:val="24"/>
        </w:rPr>
        <w:t xml:space="preserve"> </w:t>
      </w:r>
      <w:r w:rsidR="009F712D">
        <w:rPr>
          <w:sz w:val="24"/>
          <w:szCs w:val="24"/>
        </w:rPr>
        <w:t>are</w:t>
      </w:r>
      <w:r w:rsidR="006F42E2">
        <w:rPr>
          <w:sz w:val="24"/>
          <w:szCs w:val="24"/>
        </w:rPr>
        <w:t xml:space="preserve"> $3,500-$5,000</w:t>
      </w:r>
      <w:r w:rsidR="0084506D">
        <w:rPr>
          <w:sz w:val="24"/>
          <w:szCs w:val="24"/>
        </w:rPr>
        <w:t>.</w:t>
      </w:r>
    </w:p>
    <w:p w14:paraId="7EEF5440" w14:textId="409E9D65" w:rsidR="0005646A" w:rsidRDefault="007213EC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Jules would like permission to speak to the property owner, Gary </w:t>
      </w:r>
      <w:r w:rsidR="00731C07">
        <w:rPr>
          <w:sz w:val="24"/>
          <w:szCs w:val="24"/>
        </w:rPr>
        <w:t>Landry, and report to the commission.</w:t>
      </w:r>
      <w:r w:rsidR="00FD70A6">
        <w:rPr>
          <w:sz w:val="24"/>
          <w:szCs w:val="24"/>
        </w:rPr>
        <w:t xml:space="preserve"> </w:t>
      </w:r>
      <w:r w:rsidR="0005646A">
        <w:rPr>
          <w:sz w:val="24"/>
          <w:szCs w:val="24"/>
        </w:rPr>
        <w:t xml:space="preserve">If it gets to </w:t>
      </w:r>
      <w:r w:rsidR="00F2681B">
        <w:rPr>
          <w:sz w:val="24"/>
          <w:szCs w:val="24"/>
        </w:rPr>
        <w:t>negotiations</w:t>
      </w:r>
      <w:r w:rsidR="0005646A">
        <w:rPr>
          <w:sz w:val="24"/>
          <w:szCs w:val="24"/>
        </w:rPr>
        <w:t>, negotiate for the commission.</w:t>
      </w:r>
    </w:p>
    <w:p w14:paraId="220083C5" w14:textId="70566795" w:rsidR="00A0105B" w:rsidRDefault="00FD70A6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Jules recommended utilizing </w:t>
      </w:r>
      <w:r w:rsidR="00A0105B">
        <w:rPr>
          <w:sz w:val="24"/>
          <w:szCs w:val="24"/>
        </w:rPr>
        <w:t>Ke</w:t>
      </w:r>
      <w:r w:rsidR="00EC5E76">
        <w:rPr>
          <w:sz w:val="24"/>
          <w:szCs w:val="24"/>
        </w:rPr>
        <w:t>n</w:t>
      </w:r>
      <w:r w:rsidR="00A0105B">
        <w:rPr>
          <w:sz w:val="24"/>
          <w:szCs w:val="24"/>
        </w:rPr>
        <w:t xml:space="preserve"> </w:t>
      </w:r>
      <w:r w:rsidR="0081465B">
        <w:rPr>
          <w:sz w:val="24"/>
          <w:szCs w:val="24"/>
        </w:rPr>
        <w:t>Rembert</w:t>
      </w:r>
      <w:r>
        <w:rPr>
          <w:sz w:val="24"/>
          <w:szCs w:val="24"/>
        </w:rPr>
        <w:t xml:space="preserve"> as the</w:t>
      </w:r>
      <w:r w:rsidR="00A0105B">
        <w:rPr>
          <w:sz w:val="24"/>
          <w:szCs w:val="24"/>
        </w:rPr>
        <w:t xml:space="preserve"> historical data</w:t>
      </w:r>
      <w:r w:rsidR="00FA5D72">
        <w:rPr>
          <w:sz w:val="24"/>
          <w:szCs w:val="24"/>
        </w:rPr>
        <w:t xml:space="preserve"> land surveyor</w:t>
      </w:r>
      <w:r>
        <w:rPr>
          <w:sz w:val="24"/>
          <w:szCs w:val="24"/>
        </w:rPr>
        <w:t>.</w:t>
      </w:r>
    </w:p>
    <w:p w14:paraId="2CD2C8D2" w14:textId="5C8348F7" w:rsidR="00A0105B" w:rsidRDefault="00A0105B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</w:t>
      </w:r>
      <w:r w:rsidR="00683EE2">
        <w:rPr>
          <w:sz w:val="24"/>
          <w:szCs w:val="24"/>
        </w:rPr>
        <w:t xml:space="preserve">p. Tanner Magee </w:t>
      </w:r>
      <w:r w:rsidR="009F712D">
        <w:rPr>
          <w:sz w:val="24"/>
          <w:szCs w:val="24"/>
        </w:rPr>
        <w:t>would replenish</w:t>
      </w:r>
      <w:r w:rsidR="00683EE2">
        <w:rPr>
          <w:sz w:val="24"/>
          <w:szCs w:val="24"/>
        </w:rPr>
        <w:t xml:space="preserve"> the funds in </w:t>
      </w:r>
      <w:r w:rsidR="00731C07">
        <w:rPr>
          <w:sz w:val="24"/>
          <w:szCs w:val="24"/>
        </w:rPr>
        <w:t>session if</w:t>
      </w:r>
      <w:r w:rsidR="00531BFC">
        <w:rPr>
          <w:sz w:val="24"/>
          <w:szCs w:val="24"/>
        </w:rPr>
        <w:t xml:space="preserve"> the property were to be purchased.</w:t>
      </w:r>
    </w:p>
    <w:p w14:paraId="5088D69F" w14:textId="750DC784" w:rsidR="00531BFC" w:rsidRDefault="00FD70A6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parish wants to r</w:t>
      </w:r>
      <w:r w:rsidR="00531BFC">
        <w:rPr>
          <w:sz w:val="24"/>
          <w:szCs w:val="24"/>
        </w:rPr>
        <w:t>educe blight</w:t>
      </w:r>
      <w:r w:rsidR="00147B87">
        <w:rPr>
          <w:sz w:val="24"/>
          <w:szCs w:val="24"/>
        </w:rPr>
        <w:t>/Tanner action.</w:t>
      </w:r>
    </w:p>
    <w:p w14:paraId="26E4E7B8" w14:textId="45F16C5D" w:rsidR="004849AF" w:rsidRDefault="00147B87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commission would </w:t>
      </w:r>
      <w:r w:rsidR="009F712D">
        <w:rPr>
          <w:sz w:val="24"/>
          <w:szCs w:val="24"/>
        </w:rPr>
        <w:t>agree</w:t>
      </w:r>
      <w:r>
        <w:rPr>
          <w:sz w:val="24"/>
          <w:szCs w:val="24"/>
        </w:rPr>
        <w:t xml:space="preserve"> as needed to </w:t>
      </w:r>
      <w:r w:rsidR="00EB11EF">
        <w:rPr>
          <w:sz w:val="24"/>
          <w:szCs w:val="24"/>
        </w:rPr>
        <w:t xml:space="preserve">have Jules Hebert and </w:t>
      </w:r>
      <w:r w:rsidR="009F712D">
        <w:rPr>
          <w:sz w:val="24"/>
          <w:szCs w:val="24"/>
        </w:rPr>
        <w:t xml:space="preserve">the </w:t>
      </w:r>
      <w:r w:rsidR="00EB11EF">
        <w:rPr>
          <w:sz w:val="24"/>
          <w:szCs w:val="24"/>
        </w:rPr>
        <w:t xml:space="preserve">firm </w:t>
      </w:r>
      <w:r w:rsidR="009F712D" w:rsidRPr="009F712D">
        <w:rPr>
          <w:sz w:val="24"/>
          <w:szCs w:val="24"/>
        </w:rPr>
        <w:t>speak on behalf of the commission as needed</w:t>
      </w:r>
      <w:r w:rsidR="00EB11EF">
        <w:rPr>
          <w:sz w:val="24"/>
          <w:szCs w:val="24"/>
        </w:rPr>
        <w:t xml:space="preserve">.  Michelle Neil is the </w:t>
      </w:r>
      <w:r w:rsidR="00012685">
        <w:rPr>
          <w:sz w:val="24"/>
          <w:szCs w:val="24"/>
        </w:rPr>
        <w:t>on-staff</w:t>
      </w:r>
      <w:r w:rsidR="00421920">
        <w:rPr>
          <w:sz w:val="24"/>
          <w:szCs w:val="24"/>
        </w:rPr>
        <w:t xml:space="preserve"> attorney for the commission.</w:t>
      </w:r>
    </w:p>
    <w:p w14:paraId="3A5B4A2F" w14:textId="77777777" w:rsidR="00421920" w:rsidRDefault="00421920" w:rsidP="008A4B3A">
      <w:pPr>
        <w:spacing w:after="0" w:line="240" w:lineRule="auto"/>
        <w:jc w:val="both"/>
        <w:rPr>
          <w:sz w:val="24"/>
          <w:szCs w:val="24"/>
        </w:rPr>
      </w:pPr>
    </w:p>
    <w:p w14:paraId="53F73AB7" w14:textId="4AC337A6" w:rsidR="008777F6" w:rsidRDefault="00421920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Motion by Bryan B</w:t>
      </w:r>
      <w:r w:rsidR="00D3365A">
        <w:rPr>
          <w:sz w:val="24"/>
          <w:szCs w:val="24"/>
        </w:rPr>
        <w:t>unn to allow Jules Hebert to speak to</w:t>
      </w:r>
      <w:r w:rsidR="00FB4734">
        <w:rPr>
          <w:sz w:val="24"/>
          <w:szCs w:val="24"/>
        </w:rPr>
        <w:t xml:space="preserve"> the</w:t>
      </w:r>
      <w:r w:rsidR="00D3365A">
        <w:rPr>
          <w:sz w:val="24"/>
          <w:szCs w:val="24"/>
        </w:rPr>
        <w:t xml:space="preserve"> owner Gary Landry </w:t>
      </w:r>
      <w:r w:rsidR="00133C48">
        <w:rPr>
          <w:sz w:val="24"/>
          <w:szCs w:val="24"/>
        </w:rPr>
        <w:t xml:space="preserve">to engage in conversation </w:t>
      </w:r>
      <w:r w:rsidR="00FB4734">
        <w:rPr>
          <w:sz w:val="24"/>
          <w:szCs w:val="24"/>
        </w:rPr>
        <w:t>about</w:t>
      </w:r>
      <w:r w:rsidR="00133C48">
        <w:rPr>
          <w:sz w:val="24"/>
          <w:szCs w:val="24"/>
        </w:rPr>
        <w:t xml:space="preserve"> </w:t>
      </w:r>
      <w:r w:rsidR="00C0653D">
        <w:rPr>
          <w:sz w:val="24"/>
          <w:szCs w:val="24"/>
        </w:rPr>
        <w:t xml:space="preserve">the sale of </w:t>
      </w:r>
      <w:r w:rsidR="004F6E1B">
        <w:rPr>
          <w:sz w:val="24"/>
          <w:szCs w:val="24"/>
        </w:rPr>
        <w:t>Landry’s</w:t>
      </w:r>
      <w:r w:rsidR="00402275">
        <w:rPr>
          <w:sz w:val="24"/>
          <w:szCs w:val="24"/>
        </w:rPr>
        <w:t xml:space="preserve"> Furniture Store and to </w:t>
      </w:r>
      <w:r w:rsidR="00FD70A6">
        <w:rPr>
          <w:sz w:val="24"/>
          <w:szCs w:val="24"/>
        </w:rPr>
        <w:t>u</w:t>
      </w:r>
      <w:r w:rsidR="00402275">
        <w:rPr>
          <w:sz w:val="24"/>
          <w:szCs w:val="24"/>
        </w:rPr>
        <w:t xml:space="preserve">se Jules Hebert </w:t>
      </w:r>
      <w:r w:rsidR="009F712D">
        <w:rPr>
          <w:sz w:val="24"/>
          <w:szCs w:val="24"/>
        </w:rPr>
        <w:t>as needed</w:t>
      </w:r>
      <w:r w:rsidR="00402275">
        <w:rPr>
          <w:sz w:val="24"/>
          <w:szCs w:val="24"/>
        </w:rPr>
        <w:t>, seconded by Kevin Faulk</w:t>
      </w:r>
      <w:r w:rsidR="00FB4734">
        <w:rPr>
          <w:sz w:val="24"/>
          <w:szCs w:val="24"/>
        </w:rPr>
        <w:t>.</w:t>
      </w:r>
      <w:r w:rsidR="00402275">
        <w:rPr>
          <w:sz w:val="24"/>
          <w:szCs w:val="24"/>
        </w:rPr>
        <w:t xml:space="preserve"> </w:t>
      </w:r>
      <w:r w:rsidR="00FB4734">
        <w:rPr>
          <w:sz w:val="24"/>
          <w:szCs w:val="24"/>
        </w:rPr>
        <w:t>D</w:t>
      </w:r>
      <w:r w:rsidR="00402275">
        <w:rPr>
          <w:sz w:val="24"/>
          <w:szCs w:val="24"/>
        </w:rPr>
        <w:t>iscussion</w:t>
      </w:r>
      <w:r w:rsidR="00FB4734">
        <w:rPr>
          <w:sz w:val="24"/>
          <w:szCs w:val="24"/>
        </w:rPr>
        <w:t xml:space="preserve"> </w:t>
      </w:r>
      <w:r w:rsidR="00B7103D">
        <w:rPr>
          <w:sz w:val="24"/>
          <w:szCs w:val="24"/>
        </w:rPr>
        <w:t xml:space="preserve">– Property owner typically </w:t>
      </w:r>
      <w:r w:rsidR="00402275">
        <w:rPr>
          <w:sz w:val="24"/>
          <w:szCs w:val="24"/>
        </w:rPr>
        <w:t>pay</w:t>
      </w:r>
      <w:r w:rsidR="00B7103D">
        <w:rPr>
          <w:sz w:val="24"/>
          <w:szCs w:val="24"/>
        </w:rPr>
        <w:t>s</w:t>
      </w:r>
      <w:r w:rsidR="00402275">
        <w:rPr>
          <w:sz w:val="24"/>
          <w:szCs w:val="24"/>
        </w:rPr>
        <w:t xml:space="preserve"> for the </w:t>
      </w:r>
      <w:r w:rsidR="00861D6D">
        <w:rPr>
          <w:sz w:val="24"/>
          <w:szCs w:val="24"/>
        </w:rPr>
        <w:t>appraisal</w:t>
      </w:r>
      <w:r w:rsidR="009F712D">
        <w:rPr>
          <w:sz w:val="24"/>
          <w:szCs w:val="24"/>
        </w:rPr>
        <w:t>; if</w:t>
      </w:r>
      <w:r w:rsidR="00B7103D">
        <w:rPr>
          <w:sz w:val="24"/>
          <w:szCs w:val="24"/>
        </w:rPr>
        <w:t xml:space="preserve"> the buyer</w:t>
      </w:r>
      <w:r w:rsidR="00402275">
        <w:rPr>
          <w:sz w:val="24"/>
          <w:szCs w:val="24"/>
        </w:rPr>
        <w:t xml:space="preserve"> wants to </w:t>
      </w:r>
      <w:r w:rsidR="004F6E1B">
        <w:rPr>
          <w:sz w:val="24"/>
          <w:szCs w:val="24"/>
        </w:rPr>
        <w:t>entertain</w:t>
      </w:r>
      <w:r w:rsidR="00B7103D">
        <w:rPr>
          <w:sz w:val="24"/>
          <w:szCs w:val="24"/>
        </w:rPr>
        <w:t xml:space="preserve"> a secondary</w:t>
      </w:r>
      <w:r w:rsidR="00402275">
        <w:rPr>
          <w:sz w:val="24"/>
          <w:szCs w:val="24"/>
        </w:rPr>
        <w:t xml:space="preserve"> appraisal, </w:t>
      </w:r>
      <w:r w:rsidR="009F712D">
        <w:rPr>
          <w:sz w:val="24"/>
          <w:szCs w:val="24"/>
        </w:rPr>
        <w:t>the parties usually</w:t>
      </w:r>
      <w:r w:rsidR="00402275">
        <w:rPr>
          <w:sz w:val="24"/>
          <w:szCs w:val="24"/>
        </w:rPr>
        <w:t xml:space="preserve"> meet in the middle, all in favor, yea. </w:t>
      </w:r>
      <w:r w:rsidR="008777F6">
        <w:rPr>
          <w:sz w:val="24"/>
          <w:szCs w:val="24"/>
        </w:rPr>
        <w:t xml:space="preserve">Motion passes. No nays.  </w:t>
      </w:r>
      <w:r w:rsidR="009F712D">
        <w:rPr>
          <w:sz w:val="24"/>
          <w:szCs w:val="24"/>
        </w:rPr>
        <w:t>The motion</w:t>
      </w:r>
      <w:r w:rsidR="00FB4734">
        <w:rPr>
          <w:sz w:val="24"/>
          <w:szCs w:val="24"/>
        </w:rPr>
        <w:t xml:space="preserve"> passed</w:t>
      </w:r>
      <w:r w:rsidR="008777F6">
        <w:rPr>
          <w:sz w:val="24"/>
          <w:szCs w:val="24"/>
        </w:rPr>
        <w:t xml:space="preserve"> at </w:t>
      </w:r>
      <w:r w:rsidR="009F712D">
        <w:rPr>
          <w:sz w:val="24"/>
          <w:szCs w:val="24"/>
        </w:rPr>
        <w:t>1:25 pm.</w:t>
      </w:r>
    </w:p>
    <w:p w14:paraId="59DA7E93" w14:textId="77777777" w:rsidR="008777F6" w:rsidRDefault="008777F6" w:rsidP="008A4B3A">
      <w:pPr>
        <w:spacing w:after="0" w:line="240" w:lineRule="auto"/>
        <w:jc w:val="both"/>
        <w:rPr>
          <w:sz w:val="24"/>
          <w:szCs w:val="24"/>
        </w:rPr>
      </w:pPr>
    </w:p>
    <w:p w14:paraId="047267E7" w14:textId="276D45A1" w:rsidR="008777F6" w:rsidRDefault="008777F6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Bryan Bunn read </w:t>
      </w:r>
      <w:r w:rsidR="009F712D">
        <w:rPr>
          <w:sz w:val="24"/>
          <w:szCs w:val="24"/>
        </w:rPr>
        <w:t>the</w:t>
      </w:r>
      <w:r>
        <w:rPr>
          <w:sz w:val="24"/>
          <w:szCs w:val="24"/>
        </w:rPr>
        <w:t xml:space="preserve"> letter from </w:t>
      </w:r>
      <w:r w:rsidR="009F712D">
        <w:rPr>
          <w:sz w:val="24"/>
          <w:szCs w:val="24"/>
        </w:rPr>
        <w:t>Councilwoman</w:t>
      </w:r>
      <w:r>
        <w:rPr>
          <w:sz w:val="24"/>
          <w:szCs w:val="24"/>
        </w:rPr>
        <w:t>, and Chair, Jessica Domangue</w:t>
      </w:r>
      <w:r w:rsidR="00C2731D">
        <w:rPr>
          <w:sz w:val="24"/>
          <w:szCs w:val="24"/>
        </w:rPr>
        <w:t xml:space="preserve"> in favor of the above </w:t>
      </w:r>
      <w:r w:rsidR="008D014F">
        <w:rPr>
          <w:sz w:val="24"/>
          <w:szCs w:val="24"/>
        </w:rPr>
        <w:t>conversation</w:t>
      </w:r>
      <w:r w:rsidR="00C2731D">
        <w:rPr>
          <w:sz w:val="24"/>
          <w:szCs w:val="24"/>
        </w:rPr>
        <w:t xml:space="preserve"> to </w:t>
      </w:r>
      <w:r w:rsidR="001600DC">
        <w:rPr>
          <w:sz w:val="24"/>
          <w:szCs w:val="24"/>
        </w:rPr>
        <w:t xml:space="preserve">negotiate </w:t>
      </w:r>
      <w:r w:rsidR="009F712D">
        <w:rPr>
          <w:sz w:val="24"/>
          <w:szCs w:val="24"/>
        </w:rPr>
        <w:t>to purchase</w:t>
      </w:r>
      <w:r w:rsidR="00C2731D">
        <w:rPr>
          <w:sz w:val="24"/>
          <w:szCs w:val="24"/>
        </w:rPr>
        <w:t xml:space="preserve"> Landry’s </w:t>
      </w:r>
      <w:r w:rsidR="00FB4734">
        <w:rPr>
          <w:sz w:val="24"/>
          <w:szCs w:val="24"/>
        </w:rPr>
        <w:t>Furniture Store</w:t>
      </w:r>
      <w:r w:rsidR="00C2731D">
        <w:rPr>
          <w:sz w:val="24"/>
          <w:szCs w:val="24"/>
        </w:rPr>
        <w:t xml:space="preserve">.  </w:t>
      </w:r>
      <w:r w:rsidR="009F712D">
        <w:rPr>
          <w:sz w:val="24"/>
          <w:szCs w:val="24"/>
        </w:rPr>
        <w:t>She asked</w:t>
      </w:r>
      <w:r w:rsidR="00C2731D">
        <w:rPr>
          <w:sz w:val="24"/>
          <w:szCs w:val="24"/>
        </w:rPr>
        <w:t xml:space="preserve"> that her letter be included in the minutes.</w:t>
      </w:r>
    </w:p>
    <w:p w14:paraId="2887D7CA" w14:textId="77777777" w:rsidR="00FA1DF5" w:rsidRDefault="00FA1DF5" w:rsidP="008A4B3A">
      <w:pPr>
        <w:spacing w:after="0" w:line="240" w:lineRule="auto"/>
        <w:jc w:val="both"/>
        <w:rPr>
          <w:sz w:val="24"/>
          <w:szCs w:val="24"/>
        </w:rPr>
      </w:pPr>
    </w:p>
    <w:p w14:paraId="63388B59" w14:textId="2800E5C5" w:rsidR="00FA1DF5" w:rsidRDefault="00FA1DF5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046495">
        <w:rPr>
          <w:sz w:val="24"/>
          <w:szCs w:val="24"/>
        </w:rPr>
        <w:t>to accept the special meeting minutes on March 21</w:t>
      </w:r>
      <w:r w:rsidR="00046495" w:rsidRPr="00046495">
        <w:rPr>
          <w:sz w:val="24"/>
          <w:szCs w:val="24"/>
          <w:vertAlign w:val="superscript"/>
        </w:rPr>
        <w:t>st</w:t>
      </w:r>
      <w:r w:rsidR="00046495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Kevin </w:t>
      </w:r>
      <w:r w:rsidR="00FB4734">
        <w:rPr>
          <w:sz w:val="24"/>
          <w:szCs w:val="24"/>
        </w:rPr>
        <w:t>Champagne</w:t>
      </w:r>
      <w:r>
        <w:rPr>
          <w:sz w:val="24"/>
          <w:szCs w:val="24"/>
        </w:rPr>
        <w:t>, seconded by Bryan Bunn, no discussion, motion passes.  No nays.</w:t>
      </w:r>
    </w:p>
    <w:p w14:paraId="1627A2BB" w14:textId="77777777" w:rsidR="00FA1DF5" w:rsidRDefault="00FA1DF5" w:rsidP="008A4B3A">
      <w:pPr>
        <w:spacing w:after="0" w:line="240" w:lineRule="auto"/>
        <w:jc w:val="both"/>
        <w:rPr>
          <w:sz w:val="24"/>
          <w:szCs w:val="24"/>
        </w:rPr>
      </w:pPr>
    </w:p>
    <w:p w14:paraId="0AC26D0F" w14:textId="0C0792C3" w:rsidR="00FA1DF5" w:rsidRDefault="00FA1DF5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to accept the </w:t>
      </w:r>
      <w:r w:rsidR="00046495">
        <w:rPr>
          <w:sz w:val="24"/>
          <w:szCs w:val="24"/>
        </w:rPr>
        <w:t xml:space="preserve">regular </w:t>
      </w:r>
      <w:r>
        <w:rPr>
          <w:sz w:val="24"/>
          <w:szCs w:val="24"/>
        </w:rPr>
        <w:t>meeting minutes on March</w:t>
      </w:r>
      <w:r w:rsidR="00046495">
        <w:rPr>
          <w:sz w:val="24"/>
          <w:szCs w:val="24"/>
        </w:rPr>
        <w:t xml:space="preserve"> 7</w:t>
      </w:r>
      <w:r w:rsidR="00046495" w:rsidRPr="00046495">
        <w:rPr>
          <w:sz w:val="24"/>
          <w:szCs w:val="24"/>
          <w:vertAlign w:val="superscript"/>
        </w:rPr>
        <w:t>th</w:t>
      </w:r>
      <w:r w:rsidR="00046495">
        <w:rPr>
          <w:sz w:val="24"/>
          <w:szCs w:val="24"/>
        </w:rPr>
        <w:t xml:space="preserve"> meeting by</w:t>
      </w:r>
      <w:r>
        <w:rPr>
          <w:sz w:val="24"/>
          <w:szCs w:val="24"/>
        </w:rPr>
        <w:t xml:space="preserve"> Kevin Faulk, seconded by Kevin Champagne, no discussion, motion passes. No nays.</w:t>
      </w:r>
    </w:p>
    <w:p w14:paraId="6781598E" w14:textId="77777777" w:rsidR="00CD3079" w:rsidRDefault="00CD3079" w:rsidP="008A4B3A">
      <w:pPr>
        <w:spacing w:after="0" w:line="240" w:lineRule="auto"/>
        <w:jc w:val="both"/>
        <w:rPr>
          <w:sz w:val="24"/>
          <w:szCs w:val="24"/>
        </w:rPr>
      </w:pPr>
    </w:p>
    <w:p w14:paraId="34F17FA3" w14:textId="4ECDAC4C" w:rsidR="00CD3079" w:rsidRDefault="00CD3079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Chief Theriot with HPD:</w:t>
      </w:r>
    </w:p>
    <w:p w14:paraId="7610E23A" w14:textId="2BEDDCA0" w:rsidR="00CD3079" w:rsidRDefault="00FB4734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Parking meters</w:t>
      </w:r>
      <w:r w:rsidR="00046495">
        <w:rPr>
          <w:sz w:val="24"/>
          <w:szCs w:val="24"/>
        </w:rPr>
        <w:t>, highway safety, and b</w:t>
      </w:r>
      <w:r w:rsidR="00CD3079">
        <w:rPr>
          <w:sz w:val="24"/>
          <w:szCs w:val="24"/>
        </w:rPr>
        <w:t>ike patrol from Lafayette Street to Grand Caillou Road</w:t>
      </w:r>
      <w:r w:rsidR="00046495">
        <w:rPr>
          <w:sz w:val="24"/>
          <w:szCs w:val="24"/>
        </w:rPr>
        <w:t xml:space="preserve"> discussion</w:t>
      </w:r>
      <w:r>
        <w:rPr>
          <w:sz w:val="24"/>
          <w:szCs w:val="24"/>
        </w:rPr>
        <w:t>.</w:t>
      </w:r>
      <w:r w:rsidR="00046495">
        <w:rPr>
          <w:sz w:val="24"/>
          <w:szCs w:val="24"/>
        </w:rPr>
        <w:t xml:space="preserve">  Mental health, crisis, and opioid treatment centers. </w:t>
      </w:r>
    </w:p>
    <w:p w14:paraId="6BD3FBE8" w14:textId="77777777" w:rsidR="00CD3079" w:rsidRDefault="00CD3079" w:rsidP="008A4B3A">
      <w:pPr>
        <w:spacing w:after="0" w:line="240" w:lineRule="auto"/>
        <w:jc w:val="both"/>
        <w:rPr>
          <w:sz w:val="24"/>
          <w:szCs w:val="24"/>
        </w:rPr>
      </w:pPr>
    </w:p>
    <w:p w14:paraId="6F0690F0" w14:textId="3EE6EC9E" w:rsidR="00050BBA" w:rsidRDefault="00050BBA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Noah Lirette</w:t>
      </w:r>
      <w:r w:rsidR="0004649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7103D">
        <w:rPr>
          <w:sz w:val="24"/>
          <w:szCs w:val="24"/>
        </w:rPr>
        <w:t>HRD s</w:t>
      </w:r>
      <w:r>
        <w:rPr>
          <w:sz w:val="24"/>
          <w:szCs w:val="24"/>
        </w:rPr>
        <w:t xml:space="preserve">hould be receiving the </w:t>
      </w:r>
      <w:r w:rsidR="00861D6D">
        <w:rPr>
          <w:sz w:val="24"/>
          <w:szCs w:val="24"/>
        </w:rPr>
        <w:t>1-million-dollar</w:t>
      </w:r>
      <w:r>
        <w:rPr>
          <w:sz w:val="24"/>
          <w:szCs w:val="24"/>
        </w:rPr>
        <w:t xml:space="preserve"> check from the state</w:t>
      </w:r>
      <w:r w:rsidR="00B7103D">
        <w:rPr>
          <w:sz w:val="24"/>
          <w:szCs w:val="24"/>
        </w:rPr>
        <w:t xml:space="preserve"> this month</w:t>
      </w:r>
      <w:r w:rsidR="007B2328">
        <w:rPr>
          <w:sz w:val="24"/>
          <w:szCs w:val="24"/>
        </w:rPr>
        <w:t>.</w:t>
      </w:r>
    </w:p>
    <w:p w14:paraId="7640FC47" w14:textId="51DC91D3" w:rsidR="007B2328" w:rsidRDefault="007B2328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bank has been chosen to write checks</w:t>
      </w:r>
      <w:r w:rsidR="009F712D">
        <w:rPr>
          <w:sz w:val="24"/>
          <w:szCs w:val="24"/>
        </w:rPr>
        <w:t>; two</w:t>
      </w:r>
      <w:r>
        <w:rPr>
          <w:sz w:val="24"/>
          <w:szCs w:val="24"/>
        </w:rPr>
        <w:t xml:space="preserve"> signatures will be </w:t>
      </w:r>
      <w:r w:rsidR="009F712D">
        <w:rPr>
          <w:sz w:val="24"/>
          <w:szCs w:val="24"/>
        </w:rPr>
        <w:t>required.</w:t>
      </w:r>
    </w:p>
    <w:p w14:paraId="30061311" w14:textId="77777777" w:rsidR="00046495" w:rsidRDefault="00046495" w:rsidP="008A4B3A">
      <w:pPr>
        <w:spacing w:after="0" w:line="240" w:lineRule="auto"/>
        <w:jc w:val="both"/>
        <w:rPr>
          <w:sz w:val="24"/>
          <w:szCs w:val="24"/>
        </w:rPr>
      </w:pPr>
    </w:p>
    <w:p w14:paraId="3E3ACB53" w14:textId="6AAE878F" w:rsidR="00B7103D" w:rsidRDefault="00B7103D" w:rsidP="008A4B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Motion to Adjourn by Kevin Champagne, seconded by Bryan Bunn.</w:t>
      </w:r>
    </w:p>
    <w:p w14:paraId="14BB1977" w14:textId="663FF9FF" w:rsidR="00046495" w:rsidRDefault="00B7103D" w:rsidP="008A4B3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adjourned at 2:45p.m.</w:t>
      </w:r>
    </w:p>
    <w:p w14:paraId="62FF633A" w14:textId="77777777" w:rsidR="002F76B7" w:rsidRDefault="002F76B7" w:rsidP="008A4B3A">
      <w:pPr>
        <w:spacing w:after="0" w:line="240" w:lineRule="auto"/>
        <w:jc w:val="both"/>
        <w:rPr>
          <w:sz w:val="24"/>
          <w:szCs w:val="24"/>
        </w:rPr>
      </w:pPr>
    </w:p>
    <w:p w14:paraId="4CB5244B" w14:textId="77777777" w:rsidR="002F76B7" w:rsidRDefault="002F76B7" w:rsidP="008A4B3A">
      <w:pPr>
        <w:spacing w:after="0" w:line="240" w:lineRule="auto"/>
        <w:jc w:val="both"/>
        <w:rPr>
          <w:sz w:val="24"/>
          <w:szCs w:val="24"/>
        </w:rPr>
      </w:pPr>
    </w:p>
    <w:p w14:paraId="57B74049" w14:textId="797E9802" w:rsidR="002F76B7" w:rsidRDefault="002F76B7" w:rsidP="008A4B3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Chair:_</w:t>
      </w:r>
      <w:proofErr w:type="gramEnd"/>
      <w:r>
        <w:rPr>
          <w:sz w:val="24"/>
          <w:szCs w:val="24"/>
        </w:rPr>
        <w:t>____________________________________________________________</w:t>
      </w:r>
    </w:p>
    <w:p w14:paraId="284F8E37" w14:textId="77777777" w:rsidR="002F76B7" w:rsidRDefault="002F76B7" w:rsidP="008A4B3A">
      <w:pPr>
        <w:spacing w:after="0" w:line="240" w:lineRule="auto"/>
        <w:jc w:val="both"/>
        <w:rPr>
          <w:sz w:val="24"/>
          <w:szCs w:val="24"/>
        </w:rPr>
      </w:pPr>
    </w:p>
    <w:p w14:paraId="62537F18" w14:textId="56E72764" w:rsidR="002F76B7" w:rsidRDefault="002F76B7" w:rsidP="008A4B3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Secretary:_</w:t>
      </w:r>
      <w:proofErr w:type="gramEnd"/>
      <w:r>
        <w:rPr>
          <w:sz w:val="24"/>
          <w:szCs w:val="24"/>
        </w:rPr>
        <w:t>_________________________________________________________</w:t>
      </w:r>
    </w:p>
    <w:sectPr w:rsidR="002F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5BC2"/>
    <w:multiLevelType w:val="hybridMultilevel"/>
    <w:tmpl w:val="8C02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E0D41"/>
    <w:multiLevelType w:val="hybridMultilevel"/>
    <w:tmpl w:val="4CDAC71A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" w15:restartNumberingAfterBreak="0">
    <w:nsid w:val="510F6923"/>
    <w:multiLevelType w:val="hybridMultilevel"/>
    <w:tmpl w:val="4B1266C4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 w16cid:durableId="706687119">
    <w:abstractNumId w:val="1"/>
  </w:num>
  <w:num w:numId="2" w16cid:durableId="894587013">
    <w:abstractNumId w:val="2"/>
  </w:num>
  <w:num w:numId="3" w16cid:durableId="53500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29"/>
    <w:rsid w:val="00012685"/>
    <w:rsid w:val="000221B5"/>
    <w:rsid w:val="000355CA"/>
    <w:rsid w:val="00046495"/>
    <w:rsid w:val="00050BBA"/>
    <w:rsid w:val="0005646A"/>
    <w:rsid w:val="00100605"/>
    <w:rsid w:val="00133C48"/>
    <w:rsid w:val="001429D4"/>
    <w:rsid w:val="00147B87"/>
    <w:rsid w:val="001600DC"/>
    <w:rsid w:val="00167098"/>
    <w:rsid w:val="00205E40"/>
    <w:rsid w:val="00215F99"/>
    <w:rsid w:val="002173CD"/>
    <w:rsid w:val="002735A7"/>
    <w:rsid w:val="002C3CCE"/>
    <w:rsid w:val="002F76B7"/>
    <w:rsid w:val="003124BA"/>
    <w:rsid w:val="0033562F"/>
    <w:rsid w:val="003A1642"/>
    <w:rsid w:val="003F37C7"/>
    <w:rsid w:val="00402275"/>
    <w:rsid w:val="004132F9"/>
    <w:rsid w:val="0041783F"/>
    <w:rsid w:val="00421920"/>
    <w:rsid w:val="00471DA6"/>
    <w:rsid w:val="004849AF"/>
    <w:rsid w:val="004C65CB"/>
    <w:rsid w:val="004F6E1B"/>
    <w:rsid w:val="00525D84"/>
    <w:rsid w:val="00531BFC"/>
    <w:rsid w:val="00581B08"/>
    <w:rsid w:val="00591663"/>
    <w:rsid w:val="005B15FE"/>
    <w:rsid w:val="005D280A"/>
    <w:rsid w:val="00683EE2"/>
    <w:rsid w:val="006E7EEA"/>
    <w:rsid w:val="006F42E2"/>
    <w:rsid w:val="00720333"/>
    <w:rsid w:val="007213EC"/>
    <w:rsid w:val="00731C07"/>
    <w:rsid w:val="00781786"/>
    <w:rsid w:val="007B2328"/>
    <w:rsid w:val="007E5829"/>
    <w:rsid w:val="0081465B"/>
    <w:rsid w:val="00843CB1"/>
    <w:rsid w:val="0084506D"/>
    <w:rsid w:val="00861D6D"/>
    <w:rsid w:val="00870015"/>
    <w:rsid w:val="008777F6"/>
    <w:rsid w:val="008A4B3A"/>
    <w:rsid w:val="008D014F"/>
    <w:rsid w:val="008F4631"/>
    <w:rsid w:val="0091799C"/>
    <w:rsid w:val="009A14F0"/>
    <w:rsid w:val="009B06E4"/>
    <w:rsid w:val="009D566D"/>
    <w:rsid w:val="009F712D"/>
    <w:rsid w:val="00A0105B"/>
    <w:rsid w:val="00B557F9"/>
    <w:rsid w:val="00B57B69"/>
    <w:rsid w:val="00B601CF"/>
    <w:rsid w:val="00B7103D"/>
    <w:rsid w:val="00BD18BC"/>
    <w:rsid w:val="00BE5996"/>
    <w:rsid w:val="00BF4917"/>
    <w:rsid w:val="00BF7CDA"/>
    <w:rsid w:val="00C04A4D"/>
    <w:rsid w:val="00C0653D"/>
    <w:rsid w:val="00C2731D"/>
    <w:rsid w:val="00C63115"/>
    <w:rsid w:val="00C65D47"/>
    <w:rsid w:val="00C9023B"/>
    <w:rsid w:val="00CD3079"/>
    <w:rsid w:val="00D27AAA"/>
    <w:rsid w:val="00D3365A"/>
    <w:rsid w:val="00D43D2E"/>
    <w:rsid w:val="00DC791A"/>
    <w:rsid w:val="00EB11EF"/>
    <w:rsid w:val="00EC5E76"/>
    <w:rsid w:val="00F00489"/>
    <w:rsid w:val="00F2681B"/>
    <w:rsid w:val="00F46404"/>
    <w:rsid w:val="00F830B6"/>
    <w:rsid w:val="00FA171F"/>
    <w:rsid w:val="00FA1DF5"/>
    <w:rsid w:val="00FA428A"/>
    <w:rsid w:val="00FA5D72"/>
    <w:rsid w:val="00FB4734"/>
    <w:rsid w:val="00FC48D7"/>
    <w:rsid w:val="00FD70A6"/>
    <w:rsid w:val="00FE58D3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32C3"/>
  <w15:chartTrackingRefBased/>
  <w15:docId w15:val="{46D74125-219C-4315-B2D2-75F66CF5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picou</dc:creator>
  <cp:keywords/>
  <dc:description/>
  <cp:lastModifiedBy>Sondra Corbitt</cp:lastModifiedBy>
  <cp:revision>3</cp:revision>
  <cp:lastPrinted>2023-04-27T20:16:00Z</cp:lastPrinted>
  <dcterms:created xsi:type="dcterms:W3CDTF">2023-04-25T15:53:00Z</dcterms:created>
  <dcterms:modified xsi:type="dcterms:W3CDTF">2023-04-27T20:16:00Z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e68d02f0e395358344a6624e1c514830ba2db426d2f3e40021a094c92809e0bb</vt:lpwstr>
  </property>
</Properties>
</file>